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1139" w14:textId="77777777" w:rsidR="002E08B6" w:rsidRDefault="002E08B6" w:rsidP="002E08B6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eastAsia="fr-FR"/>
        </w:rPr>
      </w:pPr>
    </w:p>
    <w:p w14:paraId="477798E4" w14:textId="77777777" w:rsidR="002E08B6" w:rsidRDefault="002E08B6" w:rsidP="002E0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B4B423A" w14:textId="77777777" w:rsidR="002B322C" w:rsidRDefault="00225563" w:rsidP="00C45A5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5563">
        <w:rPr>
          <w:rFonts w:ascii="Times New Roman" w:hAnsi="Times New Roman" w:cs="Times New Roman"/>
          <w:b/>
          <w:bCs/>
          <w:sz w:val="32"/>
          <w:szCs w:val="32"/>
        </w:rPr>
        <w:t xml:space="preserve">Colloque International </w:t>
      </w:r>
    </w:p>
    <w:p w14:paraId="52312CDB" w14:textId="3CE3694B" w:rsidR="00A93542" w:rsidRPr="002B322C" w:rsidRDefault="00A93542" w:rsidP="00C45A5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B322C">
        <w:rPr>
          <w:rFonts w:ascii="Times New Roman" w:hAnsi="Times New Roman" w:cs="Times New Roman"/>
          <w:b/>
          <w:bCs/>
          <w:sz w:val="28"/>
          <w:szCs w:val="28"/>
        </w:rPr>
        <w:t>« </w:t>
      </w:r>
      <w:r w:rsidR="00C45A59" w:rsidRPr="002B32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Transformations rurales au Maghreb : pratiques, acteurs et enjeux</w:t>
      </w:r>
      <w:r w:rsidR="00C45A59" w:rsidRPr="002B322C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 xml:space="preserve"> </w:t>
      </w:r>
      <w:r w:rsidRPr="002B32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92B915" w14:textId="77777777" w:rsidR="002E08B6" w:rsidRDefault="00A93542" w:rsidP="005B4E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Tunis </w:t>
      </w:r>
      <w:r w:rsidR="00C45A59">
        <w:rPr>
          <w:rFonts w:ascii="Times New Roman" w:hAnsi="Times New Roman" w:cs="Times New Roman"/>
          <w:b/>
          <w:bCs/>
          <w:sz w:val="24"/>
          <w:szCs w:val="24"/>
        </w:rPr>
        <w:t>16 et 17 février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B4E1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ED32734" w14:textId="77777777" w:rsidR="00CA08A7" w:rsidRPr="00CA08A7" w:rsidRDefault="00CA08A7" w:rsidP="00CA0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93E828" w14:textId="77777777" w:rsidR="002E08B6" w:rsidRDefault="002E08B6" w:rsidP="002E08B6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lang w:bidi="ar-TN"/>
        </w:rPr>
      </w:pPr>
      <w:r w:rsidRPr="00B24BDD">
        <w:rPr>
          <w:rFonts w:asciiTheme="majorBidi" w:hAnsiTheme="majorBidi" w:cstheme="majorBidi"/>
          <w:b/>
          <w:bCs/>
          <w:sz w:val="20"/>
          <w:szCs w:val="20"/>
          <w:u w:val="single"/>
          <w:lang w:bidi="ar-TN"/>
        </w:rPr>
        <w:t>Fiche de participation</w:t>
      </w:r>
    </w:p>
    <w:p w14:paraId="063E2086" w14:textId="3013FAFF" w:rsidR="002E08B6" w:rsidRDefault="002E08B6" w:rsidP="002E08B6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lang w:bidi="ar-TN"/>
        </w:rPr>
      </w:pPr>
    </w:p>
    <w:tbl>
      <w:tblPr>
        <w:tblStyle w:val="TableGrid"/>
        <w:tblW w:w="5159" w:type="pct"/>
        <w:tblLook w:val="04A0" w:firstRow="1" w:lastRow="0" w:firstColumn="1" w:lastColumn="0" w:noHBand="0" w:noVBand="1"/>
      </w:tblPr>
      <w:tblGrid>
        <w:gridCol w:w="2654"/>
        <w:gridCol w:w="6696"/>
      </w:tblGrid>
      <w:tr w:rsidR="006F3AA0" w14:paraId="66A00FF7" w14:textId="77777777" w:rsidTr="00CF1B88">
        <w:trPr>
          <w:trHeight w:val="397"/>
        </w:trPr>
        <w:tc>
          <w:tcPr>
            <w:tcW w:w="1438" w:type="pct"/>
          </w:tcPr>
          <w:p w14:paraId="45D4BEFD" w14:textId="0CDF839B" w:rsidR="006F3AA0" w:rsidRDefault="006F3AA0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3562" w:type="pct"/>
          </w:tcPr>
          <w:p w14:paraId="6DEF0F02" w14:textId="0E8A5FD3" w:rsidR="006F3AA0" w:rsidRDefault="006F3AA0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 w:rsidR="00990079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6F3AA0" w14:paraId="2BC4DBCF" w14:textId="77777777" w:rsidTr="00CF1B88">
        <w:trPr>
          <w:trHeight w:val="397"/>
        </w:trPr>
        <w:tc>
          <w:tcPr>
            <w:tcW w:w="1438" w:type="pct"/>
          </w:tcPr>
          <w:p w14:paraId="2C1DB973" w14:textId="75C88083" w:rsidR="006F3AA0" w:rsidRDefault="006F3AA0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Nationalité </w:t>
            </w:r>
          </w:p>
        </w:tc>
        <w:tc>
          <w:tcPr>
            <w:tcW w:w="3562" w:type="pct"/>
          </w:tcPr>
          <w:p w14:paraId="25915897" w14:textId="6F56898C" w:rsidR="006F3AA0" w:rsidRDefault="00990079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6F3AA0" w14:paraId="7408BB28" w14:textId="77777777" w:rsidTr="00CF1B88">
        <w:trPr>
          <w:trHeight w:val="397"/>
        </w:trPr>
        <w:tc>
          <w:tcPr>
            <w:tcW w:w="1438" w:type="pct"/>
          </w:tcPr>
          <w:p w14:paraId="05556105" w14:textId="27F70C11" w:rsidR="006F3AA0" w:rsidRDefault="006F3AA0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Fonction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/spécialité</w:t>
            </w:r>
          </w:p>
        </w:tc>
        <w:tc>
          <w:tcPr>
            <w:tcW w:w="3562" w:type="pct"/>
          </w:tcPr>
          <w:p w14:paraId="3A316426" w14:textId="4053848D" w:rsidR="006F3AA0" w:rsidRDefault="00990079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6F3AA0" w14:paraId="09FFAC9E" w14:textId="77777777" w:rsidTr="00CF1B88">
        <w:trPr>
          <w:trHeight w:val="397"/>
        </w:trPr>
        <w:tc>
          <w:tcPr>
            <w:tcW w:w="1438" w:type="pct"/>
          </w:tcPr>
          <w:p w14:paraId="02F2BE9B" w14:textId="4B969FFF" w:rsidR="006F3AA0" w:rsidRDefault="006F3AA0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Grade </w:t>
            </w:r>
          </w:p>
        </w:tc>
        <w:tc>
          <w:tcPr>
            <w:tcW w:w="3562" w:type="pct"/>
          </w:tcPr>
          <w:p w14:paraId="0E00D709" w14:textId="3741D77C" w:rsidR="006F3AA0" w:rsidRDefault="00990079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6F3AA0" w14:paraId="238CEB67" w14:textId="77777777" w:rsidTr="00CF1B88">
        <w:trPr>
          <w:trHeight w:val="397"/>
        </w:trPr>
        <w:tc>
          <w:tcPr>
            <w:tcW w:w="1438" w:type="pct"/>
          </w:tcPr>
          <w:p w14:paraId="17068364" w14:textId="6C84DFD6" w:rsidR="006F3AA0" w:rsidRDefault="006F3AA0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Institution de rattachement </w:t>
            </w:r>
          </w:p>
        </w:tc>
        <w:tc>
          <w:tcPr>
            <w:tcW w:w="3562" w:type="pct"/>
          </w:tcPr>
          <w:p w14:paraId="308DD2D6" w14:textId="059EE683" w:rsidR="006F3AA0" w:rsidRDefault="00990079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6F3AA0" w14:paraId="199EEAFF" w14:textId="77777777" w:rsidTr="00CF1B88">
        <w:trPr>
          <w:trHeight w:val="397"/>
        </w:trPr>
        <w:tc>
          <w:tcPr>
            <w:tcW w:w="1438" w:type="pct"/>
          </w:tcPr>
          <w:p w14:paraId="342FAEA9" w14:textId="408C0BA7" w:rsidR="006F3AA0" w:rsidRDefault="006F3AA0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Adresse postale</w:t>
            </w:r>
          </w:p>
        </w:tc>
        <w:tc>
          <w:tcPr>
            <w:tcW w:w="3562" w:type="pct"/>
          </w:tcPr>
          <w:p w14:paraId="702F90CD" w14:textId="1719D765" w:rsidR="006F3AA0" w:rsidRDefault="00990079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6F3AA0" w14:paraId="44721E7C" w14:textId="77777777" w:rsidTr="00CF1B88">
        <w:trPr>
          <w:trHeight w:val="397"/>
        </w:trPr>
        <w:tc>
          <w:tcPr>
            <w:tcW w:w="1438" w:type="pct"/>
          </w:tcPr>
          <w:p w14:paraId="1D2C78A6" w14:textId="57A7E9B2" w:rsidR="006F3AA0" w:rsidRDefault="006F3AA0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Courriel</w:t>
            </w:r>
          </w:p>
        </w:tc>
        <w:tc>
          <w:tcPr>
            <w:tcW w:w="3562" w:type="pct"/>
          </w:tcPr>
          <w:p w14:paraId="00A9E560" w14:textId="170B1A88" w:rsidR="006F3AA0" w:rsidRDefault="00990079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6F3AA0" w14:paraId="480A608E" w14:textId="77777777" w:rsidTr="00CF1B88">
        <w:trPr>
          <w:trHeight w:val="397"/>
        </w:trPr>
        <w:tc>
          <w:tcPr>
            <w:tcW w:w="1438" w:type="pct"/>
          </w:tcPr>
          <w:p w14:paraId="53FC7D19" w14:textId="5FBD3E4F" w:rsidR="006F3AA0" w:rsidRDefault="006F3AA0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3562" w:type="pct"/>
          </w:tcPr>
          <w:p w14:paraId="6908596B" w14:textId="53AEE91C" w:rsidR="006F3AA0" w:rsidRDefault="00990079" w:rsidP="008160C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TN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</w:tbl>
    <w:p w14:paraId="0990D5E4" w14:textId="77777777" w:rsidR="006F3AA0" w:rsidRDefault="006F3AA0" w:rsidP="006F3AA0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  <w:lang w:bidi="ar-T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660"/>
        <w:gridCol w:w="6691"/>
      </w:tblGrid>
      <w:tr w:rsidR="008160CD" w14:paraId="57EAA215" w14:textId="77777777" w:rsidTr="0092627B">
        <w:trPr>
          <w:trHeight w:val="280"/>
        </w:trPr>
        <w:tc>
          <w:tcPr>
            <w:tcW w:w="2660" w:type="dxa"/>
            <w:tcBorders>
              <w:bottom w:val="single" w:sz="4" w:space="0" w:color="auto"/>
            </w:tcBorders>
          </w:tcPr>
          <w:p w14:paraId="15CA2826" w14:textId="7A9FAC40" w:rsidR="006F3AA0" w:rsidRDefault="006F3AA0" w:rsidP="002E08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Titre de la communication :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14:paraId="288D8316" w14:textId="4AAAFA1E" w:rsidR="006F3AA0" w:rsidRDefault="00990079" w:rsidP="0010669B">
            <w:pPr>
              <w:spacing w:line="36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</w:tr>
      <w:tr w:rsidR="008160CD" w14:paraId="4478D7C7" w14:textId="77777777" w:rsidTr="0092627B">
        <w:trPr>
          <w:trHeight w:val="280"/>
        </w:trPr>
        <w:tc>
          <w:tcPr>
            <w:tcW w:w="2660" w:type="dxa"/>
            <w:tcBorders>
              <w:bottom w:val="single" w:sz="4" w:space="0" w:color="auto"/>
            </w:tcBorders>
          </w:tcPr>
          <w:p w14:paraId="231060DF" w14:textId="4C599DF4" w:rsidR="006F3AA0" w:rsidRDefault="006F3AA0" w:rsidP="002E08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mots clés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14:paraId="1405FAF2" w14:textId="034F94DC" w:rsidR="006F3AA0" w:rsidRDefault="008160CD" w:rsidP="0010669B">
            <w:pPr>
              <w:spacing w:line="36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</w:t>
            </w:r>
            <w:r w:rsidR="00990079"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</w:tr>
      <w:tr w:rsidR="006F3AA0" w14:paraId="17C5D4F0" w14:textId="77777777" w:rsidTr="0092627B">
        <w:trPr>
          <w:trHeight w:val="454"/>
        </w:trPr>
        <w:tc>
          <w:tcPr>
            <w:tcW w:w="935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76C7B5F" w14:textId="60AAE469" w:rsidR="006F3AA0" w:rsidRPr="006F3AA0" w:rsidRDefault="006F3AA0" w:rsidP="008160C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Résumé</w:t>
            </w:r>
          </w:p>
        </w:tc>
      </w:tr>
      <w:tr w:rsidR="006F3AA0" w14:paraId="554179CC" w14:textId="77777777" w:rsidTr="0092627B">
        <w:tc>
          <w:tcPr>
            <w:tcW w:w="9351" w:type="dxa"/>
            <w:gridSpan w:val="2"/>
            <w:tcBorders>
              <w:top w:val="nil"/>
              <w:bottom w:val="nil"/>
            </w:tcBorders>
          </w:tcPr>
          <w:p w14:paraId="697F5735" w14:textId="5825D692" w:rsidR="006F3AA0" w:rsidRDefault="006F3AA0" w:rsidP="0010669B">
            <w:pPr>
              <w:spacing w:line="36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160C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160C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D48D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F3AA0" w14:paraId="306EF93C" w14:textId="77777777" w:rsidTr="0092627B">
        <w:trPr>
          <w:trHeight w:val="510"/>
        </w:trPr>
        <w:tc>
          <w:tcPr>
            <w:tcW w:w="9351" w:type="dxa"/>
            <w:gridSpan w:val="2"/>
            <w:tcBorders>
              <w:top w:val="nil"/>
              <w:bottom w:val="nil"/>
            </w:tcBorders>
            <w:vAlign w:val="center"/>
          </w:tcPr>
          <w:p w14:paraId="66C1B5F9" w14:textId="3D8634F8" w:rsidR="006F3AA0" w:rsidRDefault="006F3AA0" w:rsidP="008160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Bibliographie</w:t>
            </w:r>
            <w:r w:rsidR="008160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</w:tc>
      </w:tr>
      <w:tr w:rsidR="006F3AA0" w14:paraId="1C2EDBAB" w14:textId="77777777" w:rsidTr="0092627B">
        <w:tc>
          <w:tcPr>
            <w:tcW w:w="9351" w:type="dxa"/>
            <w:gridSpan w:val="2"/>
            <w:tcBorders>
              <w:top w:val="nil"/>
            </w:tcBorders>
          </w:tcPr>
          <w:p w14:paraId="1B86C48B" w14:textId="45D26436" w:rsidR="006F3AA0" w:rsidRDefault="008160CD" w:rsidP="0010669B">
            <w:pPr>
              <w:spacing w:line="36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D48D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1B88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</w:tbl>
    <w:p w14:paraId="6A63E373" w14:textId="77777777" w:rsidR="002E08B6" w:rsidRDefault="002E08B6" w:rsidP="0093116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E08B6" w:rsidSect="00EB698A">
      <w:headerReference w:type="default" r:id="rId6"/>
      <w:footerReference w:type="default" r:id="rId7"/>
      <w:pgSz w:w="11906" w:h="16838"/>
      <w:pgMar w:top="1843" w:right="1417" w:bottom="1417" w:left="1417" w:header="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B7A1" w14:textId="77777777" w:rsidR="00151FF6" w:rsidRDefault="00151FF6" w:rsidP="000E344E">
      <w:pPr>
        <w:spacing w:after="0" w:line="240" w:lineRule="auto"/>
      </w:pPr>
      <w:r>
        <w:separator/>
      </w:r>
    </w:p>
  </w:endnote>
  <w:endnote w:type="continuationSeparator" w:id="0">
    <w:p w14:paraId="60C37E95" w14:textId="77777777" w:rsidR="00151FF6" w:rsidRDefault="00151FF6" w:rsidP="000E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AA79" w14:textId="26CEA116" w:rsidR="001D70C9" w:rsidRDefault="00353D6A">
    <w:pPr>
      <w:pStyle w:val="Footer"/>
      <w:jc w:val="center"/>
    </w:pPr>
    <w:r w:rsidRPr="00CA08A7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0E44CBC" wp14:editId="03E72F7A">
          <wp:simplePos x="0" y="0"/>
          <wp:positionH relativeFrom="column">
            <wp:posOffset>-893445</wp:posOffset>
          </wp:positionH>
          <wp:positionV relativeFrom="paragraph">
            <wp:posOffset>-770890</wp:posOffset>
          </wp:positionV>
          <wp:extent cx="7518400" cy="1555750"/>
          <wp:effectExtent l="0" t="0" r="6350" b="6350"/>
          <wp:wrapNone/>
          <wp:docPr id="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17" cy="1574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2C4">
      <w:fldChar w:fldCharType="begin"/>
    </w:r>
    <w:r w:rsidR="002E08B6">
      <w:instrText xml:space="preserve"> PAGE   \* MERGEFORMAT </w:instrText>
    </w:r>
    <w:r w:rsidR="007832C4">
      <w:fldChar w:fldCharType="separate"/>
    </w:r>
    <w:r w:rsidR="005B4E11">
      <w:rPr>
        <w:noProof/>
      </w:rPr>
      <w:t>1</w:t>
    </w:r>
    <w:r w:rsidR="007832C4">
      <w:fldChar w:fldCharType="end"/>
    </w:r>
  </w:p>
  <w:p w14:paraId="4886A1B3" w14:textId="1A6EC6D5" w:rsidR="001D70C9" w:rsidRDefault="00990079" w:rsidP="00CA08A7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0779" w14:textId="77777777" w:rsidR="00151FF6" w:rsidRDefault="00151FF6" w:rsidP="000E344E">
      <w:pPr>
        <w:spacing w:after="0" w:line="240" w:lineRule="auto"/>
      </w:pPr>
      <w:r>
        <w:separator/>
      </w:r>
    </w:p>
  </w:footnote>
  <w:footnote w:type="continuationSeparator" w:id="0">
    <w:p w14:paraId="453F2239" w14:textId="77777777" w:rsidR="00151FF6" w:rsidRDefault="00151FF6" w:rsidP="000E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D2EB" w14:textId="77777777" w:rsidR="00CA08A7" w:rsidRDefault="00CA08A7" w:rsidP="00EB698A">
    <w:pPr>
      <w:pStyle w:val="Header"/>
      <w:ind w:left="-1417"/>
    </w:pPr>
    <w:r w:rsidRPr="00CA08A7">
      <w:rPr>
        <w:noProof/>
        <w:lang w:eastAsia="fr-FR"/>
      </w:rPr>
      <w:drawing>
        <wp:inline distT="0" distB="0" distL="0" distR="0" wp14:anchorId="2F70D4B3" wp14:editId="7CE18445">
          <wp:extent cx="7543800" cy="676144"/>
          <wp:effectExtent l="0" t="0" r="0" b="0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421" cy="68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B6"/>
    <w:rsid w:val="000E344E"/>
    <w:rsid w:val="000E7863"/>
    <w:rsid w:val="0010669B"/>
    <w:rsid w:val="00151FF6"/>
    <w:rsid w:val="001B3486"/>
    <w:rsid w:val="00225563"/>
    <w:rsid w:val="002B322C"/>
    <w:rsid w:val="002E08B6"/>
    <w:rsid w:val="00353D6A"/>
    <w:rsid w:val="00473573"/>
    <w:rsid w:val="005B4E11"/>
    <w:rsid w:val="00680E32"/>
    <w:rsid w:val="006F3AA0"/>
    <w:rsid w:val="007107B8"/>
    <w:rsid w:val="007832C4"/>
    <w:rsid w:val="007D48D4"/>
    <w:rsid w:val="00811A16"/>
    <w:rsid w:val="008160CD"/>
    <w:rsid w:val="0092627B"/>
    <w:rsid w:val="00931167"/>
    <w:rsid w:val="00990079"/>
    <w:rsid w:val="00A93542"/>
    <w:rsid w:val="00C45A59"/>
    <w:rsid w:val="00CA08A7"/>
    <w:rsid w:val="00CF1B88"/>
    <w:rsid w:val="00D958A9"/>
    <w:rsid w:val="00E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02959"/>
  <w15:docId w15:val="{9E48388C-FA12-46A9-A335-BF118195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B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08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8B6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B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A7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unhideWhenUsed/>
    <w:rsid w:val="006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901436C0222494428AE99B7DF03EB6D7" ma:contentTypeVersion="0" ma:contentTypeDescription="ACRPS PDF Document Library ContentType" ma:contentTypeScope="" ma:versionID="7616f6c18a3431d54dda6e6969859af2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fc11c1ebe274d2f9704dad7ecad3c878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3933EE12-FE8C-4E8D-AA81-58D3F47B1A4D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DF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E64281BF-B37A-4545-B211-638165DEBF64}"/>
</file>

<file path=customXml/itemProps2.xml><?xml version="1.0" encoding="utf-8"?>
<ds:datastoreItem xmlns:ds="http://schemas.openxmlformats.org/officeDocument/2006/customXml" ds:itemID="{53EC987A-F94C-4E5F-A7EC-C78917D1EC25}"/>
</file>

<file path=customXml/itemProps3.xml><?xml version="1.0" encoding="utf-8"?>
<ds:datastoreItem xmlns:ds="http://schemas.openxmlformats.org/officeDocument/2006/customXml" ds:itemID="{8B28018C-3091-4B3D-8FE6-20DF39ACB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(french) - Rural Transformations in The Maghreb Conference, Tunis 2023</dc:title>
  <dc:creator>DELL</dc:creator>
  <cp:lastModifiedBy>Faisal Saouli</cp:lastModifiedBy>
  <cp:revision>8</cp:revision>
  <dcterms:created xsi:type="dcterms:W3CDTF">2022-07-11T07:44:00Z</dcterms:created>
  <dcterms:modified xsi:type="dcterms:W3CDTF">2022-07-11T07:49:00Z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0x01010030F8817783814C1092C39DD13A045C9000901436C0222494428AE99B7DF03EB6D7</vt:lpwstr>
  </property>
</Properties>
</file>